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65" w:rsidRDefault="003C0B27">
      <w:pPr>
        <w:rPr>
          <w:rFonts w:ascii="Times New Roman" w:hAnsi="Times New Roman" w:cs="Times New Roman"/>
          <w:b/>
          <w:sz w:val="28"/>
          <w:szCs w:val="28"/>
        </w:rPr>
      </w:pPr>
      <w:r w:rsidRPr="00832521">
        <w:rPr>
          <w:rFonts w:ascii="Times New Roman" w:hAnsi="Times New Roman" w:cs="Times New Roman"/>
          <w:b/>
          <w:sz w:val="28"/>
          <w:szCs w:val="28"/>
        </w:rPr>
        <w:t>Liikumissari „</w:t>
      </w:r>
      <w:r w:rsidR="004E266D" w:rsidRPr="00832521">
        <w:rPr>
          <w:rFonts w:ascii="Times New Roman" w:hAnsi="Times New Roman" w:cs="Times New Roman"/>
          <w:b/>
          <w:sz w:val="28"/>
          <w:szCs w:val="28"/>
        </w:rPr>
        <w:t>Seriaalivaba õhtu</w:t>
      </w:r>
      <w:r w:rsidRPr="00832521">
        <w:rPr>
          <w:rFonts w:ascii="Times New Roman" w:hAnsi="Times New Roman" w:cs="Times New Roman"/>
          <w:b/>
          <w:sz w:val="28"/>
          <w:szCs w:val="28"/>
        </w:rPr>
        <w:t>“</w:t>
      </w:r>
      <w:r w:rsidR="00BB1073">
        <w:rPr>
          <w:rFonts w:ascii="Times New Roman" w:hAnsi="Times New Roman" w:cs="Times New Roman"/>
          <w:b/>
          <w:sz w:val="28"/>
          <w:szCs w:val="28"/>
        </w:rPr>
        <w:t xml:space="preserve"> 2017/2018</w:t>
      </w:r>
    </w:p>
    <w:p w:rsidR="00BB1073" w:rsidRPr="00832521" w:rsidRDefault="00BB1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HOOAEG</w:t>
      </w:r>
    </w:p>
    <w:p w:rsidR="004E266D" w:rsidRPr="00832521" w:rsidRDefault="004E266D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>Eesmärk:</w:t>
      </w:r>
      <w:r w:rsidRPr="00832521">
        <w:rPr>
          <w:rFonts w:ascii="Times New Roman" w:hAnsi="Times New Roman" w:cs="Times New Roman"/>
          <w:sz w:val="24"/>
          <w:szCs w:val="24"/>
        </w:rPr>
        <w:t xml:space="preserve"> Väike-Maarja ja selle ümbruskonna spordielu elavdamine ning </w:t>
      </w:r>
      <w:r w:rsidR="00983183" w:rsidRPr="00832521">
        <w:rPr>
          <w:rFonts w:ascii="Times New Roman" w:hAnsi="Times New Roman" w:cs="Times New Roman"/>
          <w:sz w:val="24"/>
          <w:szCs w:val="24"/>
        </w:rPr>
        <w:t>kogukonna kaasamine sportlik-tervistavale liikumisele</w:t>
      </w:r>
      <w:r w:rsidR="00FC3B82" w:rsidRPr="00832521">
        <w:rPr>
          <w:rFonts w:ascii="Times New Roman" w:hAnsi="Times New Roman" w:cs="Times New Roman"/>
          <w:sz w:val="24"/>
          <w:szCs w:val="24"/>
        </w:rPr>
        <w:t xml:space="preserve">, </w:t>
      </w:r>
      <w:r w:rsidR="003D14C0" w:rsidRPr="00832521">
        <w:rPr>
          <w:rFonts w:ascii="Times New Roman" w:hAnsi="Times New Roman" w:cs="Times New Roman"/>
          <w:sz w:val="24"/>
          <w:szCs w:val="24"/>
        </w:rPr>
        <w:t>v</w:t>
      </w:r>
      <w:r w:rsidR="00FC3B82" w:rsidRPr="00832521">
        <w:rPr>
          <w:rFonts w:ascii="Times New Roman" w:hAnsi="Times New Roman" w:cs="Times New Roman"/>
          <w:sz w:val="24"/>
          <w:szCs w:val="24"/>
        </w:rPr>
        <w:t>õimalus panna end proovile nii krossijooksus</w:t>
      </w:r>
      <w:r w:rsidR="00BB1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073">
        <w:rPr>
          <w:rFonts w:ascii="Times New Roman" w:hAnsi="Times New Roman" w:cs="Times New Roman"/>
          <w:sz w:val="24"/>
          <w:szCs w:val="24"/>
        </w:rPr>
        <w:t>sisesõudmises</w:t>
      </w:r>
      <w:proofErr w:type="spellEnd"/>
      <w:r w:rsidR="00BB1073">
        <w:rPr>
          <w:rFonts w:ascii="Times New Roman" w:hAnsi="Times New Roman" w:cs="Times New Roman"/>
          <w:sz w:val="24"/>
          <w:szCs w:val="24"/>
        </w:rPr>
        <w:t>, orienteerumises</w:t>
      </w:r>
      <w:r w:rsidR="00BB1073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FC3B82" w:rsidRPr="00832521">
        <w:rPr>
          <w:rFonts w:ascii="Times New Roman" w:hAnsi="Times New Roman" w:cs="Times New Roman"/>
          <w:sz w:val="24"/>
          <w:szCs w:val="24"/>
        </w:rPr>
        <w:t xml:space="preserve">kui ka suusatamises. </w:t>
      </w:r>
    </w:p>
    <w:p w:rsidR="009A0F07" w:rsidRDefault="004E266D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>Koht</w:t>
      </w:r>
      <w:r w:rsidR="003C0B27" w:rsidRPr="00832521">
        <w:rPr>
          <w:rFonts w:ascii="Times New Roman" w:hAnsi="Times New Roman" w:cs="Times New Roman"/>
          <w:b/>
          <w:sz w:val="24"/>
          <w:szCs w:val="24"/>
        </w:rPr>
        <w:t>, korraldus</w:t>
      </w:r>
      <w:r w:rsidRPr="00832521">
        <w:rPr>
          <w:rFonts w:ascii="Times New Roman" w:hAnsi="Times New Roman" w:cs="Times New Roman"/>
          <w:b/>
          <w:sz w:val="24"/>
          <w:szCs w:val="24"/>
        </w:rPr>
        <w:t>:</w:t>
      </w:r>
      <w:r w:rsidRPr="00832521">
        <w:rPr>
          <w:rFonts w:ascii="Times New Roman" w:hAnsi="Times New Roman" w:cs="Times New Roman"/>
          <w:sz w:val="24"/>
          <w:szCs w:val="24"/>
        </w:rPr>
        <w:t xml:space="preserve"> Ebavere tervisespordikeskuse suus</w:t>
      </w:r>
      <w:r w:rsidR="009F17AA" w:rsidRPr="00832521">
        <w:rPr>
          <w:rFonts w:ascii="Times New Roman" w:hAnsi="Times New Roman" w:cs="Times New Roman"/>
          <w:sz w:val="24"/>
          <w:szCs w:val="24"/>
        </w:rPr>
        <w:t>a</w:t>
      </w:r>
      <w:r w:rsidRPr="00832521">
        <w:rPr>
          <w:rFonts w:ascii="Times New Roman" w:hAnsi="Times New Roman" w:cs="Times New Roman"/>
          <w:sz w:val="24"/>
          <w:szCs w:val="24"/>
        </w:rPr>
        <w:t>- ja matkarajad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. </w:t>
      </w:r>
      <w:r w:rsidR="00D84BDD">
        <w:rPr>
          <w:rFonts w:ascii="Times New Roman" w:hAnsi="Times New Roman" w:cs="Times New Roman"/>
          <w:sz w:val="24"/>
          <w:szCs w:val="24"/>
        </w:rPr>
        <w:t xml:space="preserve">Sari koosneb 8 etapist, mis leiavad aset </w:t>
      </w:r>
      <w:r w:rsidR="003C0B27" w:rsidRPr="00832521">
        <w:rPr>
          <w:rFonts w:ascii="Times New Roman" w:hAnsi="Times New Roman" w:cs="Times New Roman"/>
          <w:sz w:val="24"/>
          <w:szCs w:val="24"/>
        </w:rPr>
        <w:t>iga kuu kolmandal neljapäeval</w:t>
      </w:r>
      <w:r w:rsidR="00BB1073">
        <w:rPr>
          <w:rFonts w:ascii="Times New Roman" w:hAnsi="Times New Roman" w:cs="Times New Roman"/>
          <w:sz w:val="24"/>
          <w:szCs w:val="24"/>
        </w:rPr>
        <w:t xml:space="preserve">. Suusatamine ja jookstoimuvad Ebavere terviseradadel, </w:t>
      </w:r>
      <w:proofErr w:type="spellStart"/>
      <w:r w:rsidR="00BB1073">
        <w:rPr>
          <w:rFonts w:ascii="Times New Roman" w:hAnsi="Times New Roman" w:cs="Times New Roman"/>
          <w:sz w:val="24"/>
          <w:szCs w:val="24"/>
        </w:rPr>
        <w:t>sisesõudmine</w:t>
      </w:r>
      <w:proofErr w:type="spellEnd"/>
      <w:r w:rsidR="00BB1073">
        <w:rPr>
          <w:rFonts w:ascii="Times New Roman" w:hAnsi="Times New Roman" w:cs="Times New Roman"/>
          <w:sz w:val="24"/>
          <w:szCs w:val="24"/>
        </w:rPr>
        <w:t xml:space="preserve">  Ebavere keskuse 2. korruse saalis jalgsi orienteerumisetapp on planeeritud Väike-Maarja alevikku ning rattaetapp Ebavere ümbruskonna radadele. 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JÄRGMISE ETAPI  info </w:t>
      </w:r>
      <w:r w:rsidR="00C74BD6" w:rsidRPr="00832521">
        <w:rPr>
          <w:rFonts w:ascii="Times New Roman" w:hAnsi="Times New Roman" w:cs="Times New Roman"/>
          <w:sz w:val="24"/>
          <w:szCs w:val="24"/>
        </w:rPr>
        <w:t xml:space="preserve">edastatakse </w:t>
      </w:r>
      <w:r w:rsidR="00A13FBD">
        <w:rPr>
          <w:rFonts w:ascii="Times New Roman" w:hAnsi="Times New Roman" w:cs="Times New Roman"/>
          <w:sz w:val="24"/>
          <w:szCs w:val="24"/>
        </w:rPr>
        <w:t>kaks nädalat enne etapi toimumist, täpsem info jooksva nädala esmaspäevaks</w:t>
      </w:r>
      <w:r w:rsidR="00D84BDD">
        <w:rPr>
          <w:rFonts w:ascii="Times New Roman" w:hAnsi="Times New Roman" w:cs="Times New Roman"/>
          <w:sz w:val="24"/>
          <w:szCs w:val="24"/>
        </w:rPr>
        <w:t xml:space="preserve"> </w:t>
      </w:r>
      <w:r w:rsidR="003D14C0" w:rsidRPr="00832521">
        <w:rPr>
          <w:rFonts w:ascii="Times New Roman" w:hAnsi="Times New Roman" w:cs="Times New Roman"/>
          <w:sz w:val="24"/>
          <w:szCs w:val="24"/>
        </w:rPr>
        <w:t xml:space="preserve">Spordikeskuse </w:t>
      </w:r>
      <w:r w:rsidR="003C0B27" w:rsidRPr="00832521">
        <w:rPr>
          <w:rFonts w:ascii="Times New Roman" w:hAnsi="Times New Roman" w:cs="Times New Roman"/>
          <w:sz w:val="24"/>
          <w:szCs w:val="24"/>
        </w:rPr>
        <w:t>kodulehel</w:t>
      </w:r>
      <w:r w:rsidR="003D14C0" w:rsidRPr="00832521">
        <w:rPr>
          <w:rFonts w:ascii="Times New Roman" w:hAnsi="Times New Roman" w:cs="Times New Roman"/>
          <w:sz w:val="24"/>
          <w:szCs w:val="24"/>
        </w:rPr>
        <w:t xml:space="preserve">, spordihoone FB lehel 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 ja valla kodu</w:t>
      </w:r>
      <w:r w:rsidR="00C74BD6" w:rsidRPr="00832521">
        <w:rPr>
          <w:rFonts w:ascii="Times New Roman" w:hAnsi="Times New Roman" w:cs="Times New Roman"/>
          <w:sz w:val="24"/>
          <w:szCs w:val="24"/>
        </w:rPr>
        <w:t>lehel</w:t>
      </w:r>
      <w:r w:rsidR="003C0B27" w:rsidRPr="00832521">
        <w:rPr>
          <w:rFonts w:ascii="Times New Roman" w:hAnsi="Times New Roman" w:cs="Times New Roman"/>
          <w:sz w:val="24"/>
          <w:szCs w:val="24"/>
        </w:rPr>
        <w:t>.</w:t>
      </w:r>
      <w:r w:rsidR="00D8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BDD" w:rsidRDefault="00A13FBD">
      <w:pPr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Etappide toimumisajad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BDD" w:rsidRDefault="00D8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84BDD">
        <w:rPr>
          <w:rFonts w:ascii="Times New Roman" w:hAnsi="Times New Roman" w:cs="Times New Roman"/>
          <w:b/>
          <w:sz w:val="24"/>
          <w:szCs w:val="24"/>
        </w:rPr>
        <w:t xml:space="preserve"> etapp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.10   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  <w:t>jooks</w:t>
      </w:r>
    </w:p>
    <w:p w:rsidR="00D84BDD" w:rsidRDefault="00D8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84BDD">
        <w:rPr>
          <w:rFonts w:ascii="Times New Roman" w:hAnsi="Times New Roman" w:cs="Times New Roman"/>
          <w:b/>
          <w:sz w:val="24"/>
          <w:szCs w:val="24"/>
        </w:rPr>
        <w:t xml:space="preserve"> etapp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16</w:t>
      </w:r>
      <w:r w:rsidR="00A53051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  <w:t>jooks</w:t>
      </w:r>
    </w:p>
    <w:p w:rsidR="00D84BDD" w:rsidRDefault="00D84BDD" w:rsidP="00D90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3. etapp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A4CB8">
        <w:rPr>
          <w:rFonts w:ascii="Times New Roman" w:hAnsi="Times New Roman" w:cs="Times New Roman"/>
          <w:b/>
          <w:sz w:val="24"/>
          <w:szCs w:val="24"/>
        </w:rPr>
        <w:t>7 või 21</w:t>
      </w:r>
      <w:r w:rsidRPr="00D84BDD">
        <w:rPr>
          <w:rFonts w:ascii="Times New Roman" w:hAnsi="Times New Roman" w:cs="Times New Roman"/>
          <w:b/>
          <w:sz w:val="24"/>
          <w:szCs w:val="24"/>
        </w:rPr>
        <w:t>.12</w:t>
      </w:r>
      <w:r w:rsidR="00D901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01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4CB8">
        <w:rPr>
          <w:rFonts w:ascii="Times New Roman" w:hAnsi="Times New Roman" w:cs="Times New Roman"/>
          <w:sz w:val="24"/>
          <w:szCs w:val="24"/>
        </w:rPr>
        <w:tab/>
      </w:r>
      <w:r w:rsidR="00BA4CB8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orienteerumine</w:t>
      </w:r>
    </w:p>
    <w:p w:rsidR="00D84BDD" w:rsidRDefault="00D84BDD">
      <w:pPr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4. etapp</w:t>
      </w:r>
      <w:r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18</w:t>
      </w:r>
      <w:r w:rsidR="00A53051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  <w:t>suusatamine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</w:p>
    <w:p w:rsidR="00D84BDD" w:rsidRDefault="00D84BDD">
      <w:pPr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5. etapp</w:t>
      </w:r>
      <w:r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15</w:t>
      </w:r>
      <w:r w:rsidR="00A53051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  <w:t>suusatamine</w:t>
      </w:r>
    </w:p>
    <w:p w:rsidR="00A53051" w:rsidRDefault="00D84BDD">
      <w:pPr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6.etapp</w:t>
      </w:r>
      <w:r w:rsidRPr="00D84BDD">
        <w:rPr>
          <w:rFonts w:ascii="Times New Roman" w:hAnsi="Times New Roman" w:cs="Times New Roman"/>
          <w:b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15</w:t>
      </w:r>
      <w:r w:rsidR="00A53051">
        <w:rPr>
          <w:rFonts w:ascii="Times New Roman" w:hAnsi="Times New Roman" w:cs="Times New Roman"/>
          <w:sz w:val="24"/>
          <w:szCs w:val="24"/>
        </w:rPr>
        <w:t>.03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0133">
        <w:rPr>
          <w:rFonts w:ascii="Times New Roman" w:hAnsi="Times New Roman" w:cs="Times New Roman"/>
          <w:sz w:val="24"/>
          <w:szCs w:val="24"/>
        </w:rPr>
        <w:t>sisesõudmine</w:t>
      </w:r>
      <w:proofErr w:type="spellEnd"/>
    </w:p>
    <w:p w:rsidR="00D84BDD" w:rsidRDefault="00D84BDD">
      <w:pPr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7. etapp</w:t>
      </w:r>
      <w:r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.04  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0133">
        <w:rPr>
          <w:rFonts w:ascii="Times New Roman" w:hAnsi="Times New Roman" w:cs="Times New Roman"/>
          <w:sz w:val="24"/>
          <w:szCs w:val="24"/>
        </w:rPr>
        <w:t>sisesõudmine</w:t>
      </w:r>
      <w:proofErr w:type="spellEnd"/>
    </w:p>
    <w:p w:rsidR="00A13FBD" w:rsidRDefault="00D84BDD">
      <w:pPr>
        <w:rPr>
          <w:rFonts w:ascii="Times New Roman" w:hAnsi="Times New Roman" w:cs="Times New Roman"/>
          <w:sz w:val="24"/>
          <w:szCs w:val="24"/>
        </w:rPr>
      </w:pPr>
      <w:r w:rsidRPr="00D84BDD">
        <w:rPr>
          <w:rFonts w:ascii="Times New Roman" w:hAnsi="Times New Roman" w:cs="Times New Roman"/>
          <w:b/>
          <w:sz w:val="24"/>
          <w:szCs w:val="24"/>
        </w:rPr>
        <w:t>8.etapp</w:t>
      </w:r>
      <w:r w:rsidRPr="00D84BDD">
        <w:rPr>
          <w:rFonts w:ascii="Times New Roman" w:hAnsi="Times New Roman" w:cs="Times New Roman"/>
          <w:b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.05  </w:t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</w:r>
      <w:r w:rsidR="00D90133">
        <w:rPr>
          <w:rFonts w:ascii="Times New Roman" w:hAnsi="Times New Roman" w:cs="Times New Roman"/>
          <w:sz w:val="24"/>
          <w:szCs w:val="24"/>
        </w:rPr>
        <w:tab/>
        <w:t>orienteerumine (ratastega)</w:t>
      </w:r>
    </w:p>
    <w:p w:rsidR="00D90133" w:rsidRPr="00832521" w:rsidRDefault="00D90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Juhul, kui lumeolud ei luba 4. ja 5. etapil suusatada, siis liiguvad sõudmise etapid ettepoole ja kevadistel etappidel siis kas jookseme või orienteerume. </w:t>
      </w:r>
    </w:p>
    <w:p w:rsidR="0049638E" w:rsidRDefault="004E266D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>Vanuseklassid</w:t>
      </w:r>
      <w:r w:rsidRPr="00832521">
        <w:rPr>
          <w:rFonts w:ascii="Times New Roman" w:hAnsi="Times New Roman" w:cs="Times New Roman"/>
          <w:sz w:val="24"/>
          <w:szCs w:val="24"/>
        </w:rPr>
        <w:t xml:space="preserve">: </w:t>
      </w:r>
      <w:r w:rsidR="0079605A" w:rsidRPr="00832521">
        <w:rPr>
          <w:rFonts w:ascii="Times New Roman" w:hAnsi="Times New Roman" w:cs="Times New Roman"/>
          <w:sz w:val="24"/>
          <w:szCs w:val="24"/>
        </w:rPr>
        <w:t>K</w:t>
      </w:r>
      <w:r w:rsidR="009E0931" w:rsidRPr="00832521">
        <w:rPr>
          <w:rFonts w:ascii="Times New Roman" w:hAnsi="Times New Roman" w:cs="Times New Roman"/>
          <w:sz w:val="24"/>
          <w:szCs w:val="24"/>
        </w:rPr>
        <w:t>o</w:t>
      </w:r>
      <w:r w:rsidR="0079605A" w:rsidRPr="00832521">
        <w:rPr>
          <w:rFonts w:ascii="Times New Roman" w:hAnsi="Times New Roman" w:cs="Times New Roman"/>
          <w:sz w:val="24"/>
          <w:szCs w:val="24"/>
        </w:rPr>
        <w:t>olieelikud</w:t>
      </w:r>
      <w:r w:rsidR="009E0931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79605A" w:rsidRPr="00832521">
        <w:rPr>
          <w:rFonts w:ascii="Times New Roman" w:hAnsi="Times New Roman" w:cs="Times New Roman"/>
          <w:sz w:val="24"/>
          <w:szCs w:val="24"/>
        </w:rPr>
        <w:t>( 20</w:t>
      </w:r>
      <w:r w:rsidR="00A13FBD">
        <w:rPr>
          <w:rFonts w:ascii="Times New Roman" w:hAnsi="Times New Roman" w:cs="Times New Roman"/>
          <w:sz w:val="24"/>
          <w:szCs w:val="24"/>
        </w:rPr>
        <w:t>1</w:t>
      </w:r>
      <w:r w:rsidR="00D90133">
        <w:rPr>
          <w:rFonts w:ascii="Times New Roman" w:hAnsi="Times New Roman" w:cs="Times New Roman"/>
          <w:sz w:val="24"/>
          <w:szCs w:val="24"/>
        </w:rPr>
        <w:t>1</w:t>
      </w:r>
      <w:r w:rsidR="0079605A" w:rsidRPr="00832521">
        <w:rPr>
          <w:rFonts w:ascii="Times New Roman" w:hAnsi="Times New Roman" w:cs="Times New Roman"/>
          <w:sz w:val="24"/>
          <w:szCs w:val="24"/>
        </w:rPr>
        <w:t xml:space="preserve"> jn), </w:t>
      </w:r>
      <w:r w:rsidRPr="00832521">
        <w:rPr>
          <w:rFonts w:ascii="Times New Roman" w:hAnsi="Times New Roman" w:cs="Times New Roman"/>
          <w:b/>
          <w:sz w:val="24"/>
          <w:szCs w:val="24"/>
        </w:rPr>
        <w:t>TP-10</w:t>
      </w:r>
      <w:r w:rsidR="0079605A" w:rsidRPr="00832521">
        <w:rPr>
          <w:rFonts w:ascii="Times New Roman" w:hAnsi="Times New Roman" w:cs="Times New Roman"/>
          <w:sz w:val="24"/>
          <w:szCs w:val="24"/>
        </w:rPr>
        <w:t xml:space="preserve"> (200</w:t>
      </w:r>
      <w:r w:rsidR="00D90133">
        <w:rPr>
          <w:rFonts w:ascii="Times New Roman" w:hAnsi="Times New Roman" w:cs="Times New Roman"/>
          <w:sz w:val="24"/>
          <w:szCs w:val="24"/>
        </w:rPr>
        <w:t>8-2010</w:t>
      </w:r>
      <w:r w:rsidRPr="00832521">
        <w:rPr>
          <w:rFonts w:ascii="Times New Roman" w:hAnsi="Times New Roman" w:cs="Times New Roman"/>
          <w:sz w:val="24"/>
          <w:szCs w:val="24"/>
        </w:rPr>
        <w:t xml:space="preserve">), </w:t>
      </w:r>
      <w:r w:rsidRPr="00832521">
        <w:rPr>
          <w:rFonts w:ascii="Times New Roman" w:hAnsi="Times New Roman" w:cs="Times New Roman"/>
          <w:b/>
          <w:sz w:val="24"/>
          <w:szCs w:val="24"/>
        </w:rPr>
        <w:t>TP-12</w:t>
      </w:r>
      <w:r w:rsidRPr="00832521">
        <w:rPr>
          <w:rFonts w:ascii="Times New Roman" w:hAnsi="Times New Roman" w:cs="Times New Roman"/>
          <w:sz w:val="24"/>
          <w:szCs w:val="24"/>
        </w:rPr>
        <w:t xml:space="preserve"> (200</w:t>
      </w:r>
      <w:r w:rsidR="00D90133">
        <w:rPr>
          <w:rFonts w:ascii="Times New Roman" w:hAnsi="Times New Roman" w:cs="Times New Roman"/>
          <w:sz w:val="24"/>
          <w:szCs w:val="24"/>
        </w:rPr>
        <w:t>6</w:t>
      </w:r>
      <w:r w:rsidRPr="00832521">
        <w:rPr>
          <w:rFonts w:ascii="Times New Roman" w:hAnsi="Times New Roman" w:cs="Times New Roman"/>
          <w:sz w:val="24"/>
          <w:szCs w:val="24"/>
        </w:rPr>
        <w:t>-200</w:t>
      </w:r>
      <w:r w:rsidR="00D90133">
        <w:rPr>
          <w:rFonts w:ascii="Times New Roman" w:hAnsi="Times New Roman" w:cs="Times New Roman"/>
          <w:sz w:val="24"/>
          <w:szCs w:val="24"/>
        </w:rPr>
        <w:t>7</w:t>
      </w:r>
      <w:r w:rsidRPr="00832521">
        <w:rPr>
          <w:rFonts w:ascii="Times New Roman" w:hAnsi="Times New Roman" w:cs="Times New Roman"/>
          <w:sz w:val="24"/>
          <w:szCs w:val="24"/>
        </w:rPr>
        <w:t xml:space="preserve">), </w:t>
      </w:r>
      <w:r w:rsidRPr="00832521">
        <w:rPr>
          <w:rFonts w:ascii="Times New Roman" w:hAnsi="Times New Roman" w:cs="Times New Roman"/>
          <w:b/>
          <w:sz w:val="24"/>
          <w:szCs w:val="24"/>
        </w:rPr>
        <w:t>TP-14</w:t>
      </w:r>
      <w:r w:rsidRPr="00832521">
        <w:rPr>
          <w:rFonts w:ascii="Times New Roman" w:hAnsi="Times New Roman" w:cs="Times New Roman"/>
          <w:sz w:val="24"/>
          <w:szCs w:val="24"/>
        </w:rPr>
        <w:t>( 200</w:t>
      </w:r>
      <w:r w:rsidR="00D90133">
        <w:rPr>
          <w:rFonts w:ascii="Times New Roman" w:hAnsi="Times New Roman" w:cs="Times New Roman"/>
          <w:sz w:val="24"/>
          <w:szCs w:val="24"/>
        </w:rPr>
        <w:t>4</w:t>
      </w:r>
      <w:r w:rsidRPr="00832521">
        <w:rPr>
          <w:rFonts w:ascii="Times New Roman" w:hAnsi="Times New Roman" w:cs="Times New Roman"/>
          <w:sz w:val="24"/>
          <w:szCs w:val="24"/>
        </w:rPr>
        <w:t>-200</w:t>
      </w:r>
      <w:r w:rsidR="00D90133">
        <w:rPr>
          <w:rFonts w:ascii="Times New Roman" w:hAnsi="Times New Roman" w:cs="Times New Roman"/>
          <w:sz w:val="24"/>
          <w:szCs w:val="24"/>
        </w:rPr>
        <w:t>5</w:t>
      </w:r>
      <w:r w:rsidRPr="00832521">
        <w:rPr>
          <w:rFonts w:ascii="Times New Roman" w:hAnsi="Times New Roman" w:cs="Times New Roman"/>
          <w:sz w:val="24"/>
          <w:szCs w:val="24"/>
        </w:rPr>
        <w:t xml:space="preserve">), </w:t>
      </w:r>
      <w:r w:rsidRPr="00832521">
        <w:rPr>
          <w:rFonts w:ascii="Times New Roman" w:hAnsi="Times New Roman" w:cs="Times New Roman"/>
          <w:b/>
          <w:sz w:val="24"/>
          <w:szCs w:val="24"/>
        </w:rPr>
        <w:t>TP16</w:t>
      </w:r>
      <w:r w:rsidRPr="00832521">
        <w:rPr>
          <w:rFonts w:ascii="Times New Roman" w:hAnsi="Times New Roman" w:cs="Times New Roman"/>
          <w:sz w:val="24"/>
          <w:szCs w:val="24"/>
        </w:rPr>
        <w:t xml:space="preserve"> (200</w:t>
      </w:r>
      <w:r w:rsidR="00D90133">
        <w:rPr>
          <w:rFonts w:ascii="Times New Roman" w:hAnsi="Times New Roman" w:cs="Times New Roman"/>
          <w:sz w:val="24"/>
          <w:szCs w:val="24"/>
        </w:rPr>
        <w:t>2</w:t>
      </w:r>
      <w:r w:rsidRPr="00832521">
        <w:rPr>
          <w:rFonts w:ascii="Times New Roman" w:hAnsi="Times New Roman" w:cs="Times New Roman"/>
          <w:sz w:val="24"/>
          <w:szCs w:val="24"/>
        </w:rPr>
        <w:t>-200</w:t>
      </w:r>
      <w:r w:rsidR="00D90133">
        <w:rPr>
          <w:rFonts w:ascii="Times New Roman" w:hAnsi="Times New Roman" w:cs="Times New Roman"/>
          <w:sz w:val="24"/>
          <w:szCs w:val="24"/>
        </w:rPr>
        <w:t>3</w:t>
      </w:r>
      <w:r w:rsidRPr="00832521">
        <w:rPr>
          <w:rFonts w:ascii="Times New Roman" w:hAnsi="Times New Roman" w:cs="Times New Roman"/>
          <w:sz w:val="24"/>
          <w:szCs w:val="24"/>
        </w:rPr>
        <w:t xml:space="preserve">), </w:t>
      </w:r>
      <w:r w:rsidRPr="00832521">
        <w:rPr>
          <w:rFonts w:ascii="Times New Roman" w:hAnsi="Times New Roman" w:cs="Times New Roman"/>
          <w:b/>
          <w:sz w:val="24"/>
          <w:szCs w:val="24"/>
        </w:rPr>
        <w:t>TP 18</w:t>
      </w:r>
      <w:r w:rsidRPr="00832521">
        <w:rPr>
          <w:rFonts w:ascii="Times New Roman" w:hAnsi="Times New Roman" w:cs="Times New Roman"/>
          <w:sz w:val="24"/>
          <w:szCs w:val="24"/>
        </w:rPr>
        <w:t xml:space="preserve"> (</w:t>
      </w:r>
      <w:r w:rsidR="00D90133">
        <w:rPr>
          <w:rFonts w:ascii="Times New Roman" w:hAnsi="Times New Roman" w:cs="Times New Roman"/>
          <w:sz w:val="24"/>
          <w:szCs w:val="24"/>
        </w:rPr>
        <w:t>2000</w:t>
      </w:r>
      <w:r w:rsidRPr="00832521">
        <w:rPr>
          <w:rFonts w:ascii="Times New Roman" w:hAnsi="Times New Roman" w:cs="Times New Roman"/>
          <w:sz w:val="24"/>
          <w:szCs w:val="24"/>
        </w:rPr>
        <w:t>-</w:t>
      </w:r>
      <w:r w:rsidR="00D90133">
        <w:rPr>
          <w:rFonts w:ascii="Times New Roman" w:hAnsi="Times New Roman" w:cs="Times New Roman"/>
          <w:sz w:val="24"/>
          <w:szCs w:val="24"/>
        </w:rPr>
        <w:t>2001</w:t>
      </w:r>
      <w:r w:rsidRPr="00832521">
        <w:rPr>
          <w:rFonts w:ascii="Times New Roman" w:hAnsi="Times New Roman" w:cs="Times New Roman"/>
          <w:sz w:val="24"/>
          <w:szCs w:val="24"/>
        </w:rPr>
        <w:t xml:space="preserve">), </w:t>
      </w:r>
      <w:r w:rsidRPr="00832521">
        <w:rPr>
          <w:rFonts w:ascii="Times New Roman" w:hAnsi="Times New Roman" w:cs="Times New Roman"/>
          <w:b/>
          <w:sz w:val="24"/>
          <w:szCs w:val="24"/>
        </w:rPr>
        <w:t>NM</w:t>
      </w:r>
      <w:r w:rsidRPr="00832521">
        <w:rPr>
          <w:rFonts w:ascii="Times New Roman" w:hAnsi="Times New Roman" w:cs="Times New Roman"/>
          <w:sz w:val="24"/>
          <w:szCs w:val="24"/>
        </w:rPr>
        <w:t xml:space="preserve"> (198</w:t>
      </w:r>
      <w:r w:rsidR="00D90133">
        <w:rPr>
          <w:rFonts w:ascii="Times New Roman" w:hAnsi="Times New Roman" w:cs="Times New Roman"/>
          <w:sz w:val="24"/>
          <w:szCs w:val="24"/>
        </w:rPr>
        <w:t>4</w:t>
      </w:r>
      <w:r w:rsidRPr="00832521">
        <w:rPr>
          <w:rFonts w:ascii="Times New Roman" w:hAnsi="Times New Roman" w:cs="Times New Roman"/>
          <w:sz w:val="24"/>
          <w:szCs w:val="24"/>
        </w:rPr>
        <w:t>-199</w:t>
      </w:r>
      <w:r w:rsidR="00D90133">
        <w:rPr>
          <w:rFonts w:ascii="Times New Roman" w:hAnsi="Times New Roman" w:cs="Times New Roman"/>
          <w:sz w:val="24"/>
          <w:szCs w:val="24"/>
        </w:rPr>
        <w:t>9</w:t>
      </w:r>
      <w:r w:rsidRPr="00832521">
        <w:rPr>
          <w:rFonts w:ascii="Times New Roman" w:hAnsi="Times New Roman" w:cs="Times New Roman"/>
          <w:sz w:val="24"/>
          <w:szCs w:val="24"/>
        </w:rPr>
        <w:t xml:space="preserve">), </w:t>
      </w:r>
      <w:r w:rsidRPr="00832521">
        <w:rPr>
          <w:rFonts w:ascii="Times New Roman" w:hAnsi="Times New Roman" w:cs="Times New Roman"/>
          <w:b/>
          <w:sz w:val="24"/>
          <w:szCs w:val="24"/>
        </w:rPr>
        <w:t>NM 35</w:t>
      </w:r>
      <w:r w:rsidRPr="00832521">
        <w:rPr>
          <w:rFonts w:ascii="Times New Roman" w:hAnsi="Times New Roman" w:cs="Times New Roman"/>
          <w:sz w:val="24"/>
          <w:szCs w:val="24"/>
        </w:rPr>
        <w:t>(198</w:t>
      </w:r>
      <w:r w:rsidR="00D90133">
        <w:rPr>
          <w:rFonts w:ascii="Times New Roman" w:hAnsi="Times New Roman" w:cs="Times New Roman"/>
          <w:sz w:val="24"/>
          <w:szCs w:val="24"/>
        </w:rPr>
        <w:t>3</w:t>
      </w:r>
      <w:r w:rsidRPr="00832521">
        <w:rPr>
          <w:rFonts w:ascii="Times New Roman" w:hAnsi="Times New Roman" w:cs="Times New Roman"/>
          <w:sz w:val="24"/>
          <w:szCs w:val="24"/>
        </w:rPr>
        <w:t>-196</w:t>
      </w:r>
      <w:r w:rsidR="00D90133">
        <w:rPr>
          <w:rFonts w:ascii="Times New Roman" w:hAnsi="Times New Roman" w:cs="Times New Roman"/>
          <w:sz w:val="24"/>
          <w:szCs w:val="24"/>
        </w:rPr>
        <w:t>9</w:t>
      </w:r>
      <w:r w:rsidRPr="00832521">
        <w:rPr>
          <w:rFonts w:ascii="Times New Roman" w:hAnsi="Times New Roman" w:cs="Times New Roman"/>
          <w:sz w:val="24"/>
          <w:szCs w:val="24"/>
        </w:rPr>
        <w:t xml:space="preserve">) </w:t>
      </w:r>
      <w:r w:rsidR="00983183" w:rsidRPr="00832521">
        <w:rPr>
          <w:rFonts w:ascii="Times New Roman" w:hAnsi="Times New Roman" w:cs="Times New Roman"/>
          <w:b/>
          <w:sz w:val="24"/>
          <w:szCs w:val="24"/>
        </w:rPr>
        <w:t>NM50+</w:t>
      </w:r>
      <w:r w:rsidR="00983183" w:rsidRPr="00832521">
        <w:rPr>
          <w:rFonts w:ascii="Times New Roman" w:hAnsi="Times New Roman" w:cs="Times New Roman"/>
          <w:sz w:val="24"/>
          <w:szCs w:val="24"/>
        </w:rPr>
        <w:t>(</w:t>
      </w:r>
      <w:r w:rsidRPr="00832521">
        <w:rPr>
          <w:rFonts w:ascii="Times New Roman" w:hAnsi="Times New Roman" w:cs="Times New Roman"/>
          <w:sz w:val="24"/>
          <w:szCs w:val="24"/>
        </w:rPr>
        <w:t>196</w:t>
      </w:r>
      <w:r w:rsidR="00D90133">
        <w:rPr>
          <w:rFonts w:ascii="Times New Roman" w:hAnsi="Times New Roman" w:cs="Times New Roman"/>
          <w:sz w:val="24"/>
          <w:szCs w:val="24"/>
        </w:rPr>
        <w:t>8</w:t>
      </w:r>
      <w:r w:rsidRPr="00832521">
        <w:rPr>
          <w:rFonts w:ascii="Times New Roman" w:hAnsi="Times New Roman" w:cs="Times New Roman"/>
          <w:sz w:val="24"/>
          <w:szCs w:val="24"/>
        </w:rPr>
        <w:t xml:space="preserve"> ja varem sündinud)</w:t>
      </w:r>
      <w:r w:rsidR="009F17AA" w:rsidRPr="00832521">
        <w:rPr>
          <w:rFonts w:ascii="Times New Roman" w:hAnsi="Times New Roman" w:cs="Times New Roman"/>
          <w:sz w:val="24"/>
          <w:szCs w:val="24"/>
        </w:rPr>
        <w:t xml:space="preserve">, </w:t>
      </w:r>
      <w:r w:rsidR="009F17AA" w:rsidRPr="00832521">
        <w:rPr>
          <w:rFonts w:ascii="Times New Roman" w:hAnsi="Times New Roman" w:cs="Times New Roman"/>
          <w:b/>
          <w:sz w:val="24"/>
          <w:szCs w:val="24"/>
        </w:rPr>
        <w:t>harrastajad</w:t>
      </w:r>
      <w:r w:rsidR="009F17AA" w:rsidRPr="00832521">
        <w:rPr>
          <w:rFonts w:ascii="Times New Roman" w:hAnsi="Times New Roman" w:cs="Times New Roman"/>
          <w:sz w:val="24"/>
          <w:szCs w:val="24"/>
        </w:rPr>
        <w:t xml:space="preserve"> (</w:t>
      </w:r>
      <w:r w:rsidR="00B47ECB" w:rsidRPr="00832521">
        <w:rPr>
          <w:rFonts w:ascii="Times New Roman" w:hAnsi="Times New Roman" w:cs="Times New Roman"/>
          <w:sz w:val="24"/>
          <w:szCs w:val="24"/>
        </w:rPr>
        <w:t>kõik, kes soovivad</w:t>
      </w:r>
      <w:r w:rsidR="009F17AA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B47ECB" w:rsidRPr="00832521">
        <w:rPr>
          <w:rFonts w:ascii="Times New Roman" w:hAnsi="Times New Roman" w:cs="Times New Roman"/>
          <w:sz w:val="24"/>
          <w:szCs w:val="24"/>
        </w:rPr>
        <w:t xml:space="preserve">omas tempos </w:t>
      </w:r>
      <w:r w:rsidR="009F17AA" w:rsidRPr="00832521">
        <w:rPr>
          <w:rFonts w:ascii="Times New Roman" w:hAnsi="Times New Roman" w:cs="Times New Roman"/>
          <w:sz w:val="24"/>
          <w:szCs w:val="24"/>
        </w:rPr>
        <w:t>rahulikult kulg</w:t>
      </w:r>
      <w:r w:rsidR="00B47ECB" w:rsidRPr="00832521">
        <w:rPr>
          <w:rFonts w:ascii="Times New Roman" w:hAnsi="Times New Roman" w:cs="Times New Roman"/>
          <w:sz w:val="24"/>
          <w:szCs w:val="24"/>
        </w:rPr>
        <w:t>eda</w:t>
      </w:r>
      <w:r w:rsidR="009F17AA" w:rsidRPr="00832521">
        <w:rPr>
          <w:rFonts w:ascii="Times New Roman" w:hAnsi="Times New Roman" w:cs="Times New Roman"/>
          <w:sz w:val="24"/>
          <w:szCs w:val="24"/>
        </w:rPr>
        <w:t>)</w:t>
      </w:r>
      <w:r w:rsidR="00D90133">
        <w:rPr>
          <w:rFonts w:ascii="Times New Roman" w:hAnsi="Times New Roman" w:cs="Times New Roman"/>
          <w:sz w:val="24"/>
          <w:szCs w:val="24"/>
        </w:rPr>
        <w:t>. Olenemata vanuses</w:t>
      </w:r>
      <w:r w:rsidR="00942950">
        <w:rPr>
          <w:rFonts w:ascii="Times New Roman" w:hAnsi="Times New Roman" w:cs="Times New Roman"/>
          <w:sz w:val="24"/>
          <w:szCs w:val="24"/>
        </w:rPr>
        <w:t xml:space="preserve">t võib võistelda ka põhiklassis, kui oled ennast kirjutanud oma vanuseklassi, tuleb võistelda seal kevadeni. </w:t>
      </w:r>
      <w:r w:rsidR="00D90133">
        <w:rPr>
          <w:rFonts w:ascii="Times New Roman" w:hAnsi="Times New Roman" w:cs="Times New Roman"/>
          <w:sz w:val="24"/>
          <w:szCs w:val="24"/>
        </w:rPr>
        <w:t xml:space="preserve"> </w:t>
      </w:r>
      <w:r w:rsidR="0049638E">
        <w:rPr>
          <w:rFonts w:ascii="Times New Roman" w:hAnsi="Times New Roman" w:cs="Times New Roman"/>
          <w:sz w:val="24"/>
          <w:szCs w:val="24"/>
        </w:rPr>
        <w:t>Harrastaja saab soovi korral ka võistelda, liitudes etapil sobivasse vanuseklassi.</w:t>
      </w:r>
    </w:p>
    <w:p w:rsidR="00983183" w:rsidRPr="00832521" w:rsidRDefault="00983183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>Võitjate selgitamine:</w:t>
      </w:r>
      <w:r w:rsidRPr="00832521">
        <w:rPr>
          <w:rFonts w:ascii="Times New Roman" w:hAnsi="Times New Roman" w:cs="Times New Roman"/>
          <w:sz w:val="24"/>
          <w:szCs w:val="24"/>
        </w:rPr>
        <w:t xml:space="preserve"> Iga etapi kohtade järgi jagatakse punkte vastavalt I-12 , I-10, III-8, IV-</w:t>
      </w:r>
      <w:r w:rsidR="00A13FBD">
        <w:rPr>
          <w:rFonts w:ascii="Times New Roman" w:hAnsi="Times New Roman" w:cs="Times New Roman"/>
          <w:sz w:val="24"/>
          <w:szCs w:val="24"/>
        </w:rPr>
        <w:t>7</w:t>
      </w:r>
      <w:r w:rsidRPr="00832521">
        <w:rPr>
          <w:rFonts w:ascii="Times New Roman" w:hAnsi="Times New Roman" w:cs="Times New Roman"/>
          <w:sz w:val="24"/>
          <w:szCs w:val="24"/>
        </w:rPr>
        <w:t>, V-</w:t>
      </w:r>
      <w:r w:rsidR="00A13FBD">
        <w:rPr>
          <w:rFonts w:ascii="Times New Roman" w:hAnsi="Times New Roman" w:cs="Times New Roman"/>
          <w:sz w:val="24"/>
          <w:szCs w:val="24"/>
        </w:rPr>
        <w:t>6</w:t>
      </w:r>
      <w:r w:rsidRPr="00832521">
        <w:rPr>
          <w:rFonts w:ascii="Times New Roman" w:hAnsi="Times New Roman" w:cs="Times New Roman"/>
          <w:sz w:val="24"/>
          <w:szCs w:val="24"/>
        </w:rPr>
        <w:t>, VI-</w:t>
      </w:r>
      <w:r w:rsidR="00A13FBD">
        <w:rPr>
          <w:rFonts w:ascii="Times New Roman" w:hAnsi="Times New Roman" w:cs="Times New Roman"/>
          <w:sz w:val="24"/>
          <w:szCs w:val="24"/>
        </w:rPr>
        <w:t>5, VII-4, VIII-3</w:t>
      </w:r>
      <w:r w:rsidRPr="00832521">
        <w:rPr>
          <w:rFonts w:ascii="Times New Roman" w:hAnsi="Times New Roman" w:cs="Times New Roman"/>
          <w:sz w:val="24"/>
          <w:szCs w:val="24"/>
        </w:rPr>
        <w:t xml:space="preserve">, IX- </w:t>
      </w:r>
      <w:r w:rsidR="00A13FBD">
        <w:rPr>
          <w:rFonts w:ascii="Times New Roman" w:hAnsi="Times New Roman" w:cs="Times New Roman"/>
          <w:sz w:val="24"/>
          <w:szCs w:val="24"/>
        </w:rPr>
        <w:t xml:space="preserve">2, X </w:t>
      </w:r>
      <w:r w:rsidRPr="00832521">
        <w:rPr>
          <w:rFonts w:ascii="Times New Roman" w:hAnsi="Times New Roman" w:cs="Times New Roman"/>
          <w:sz w:val="24"/>
          <w:szCs w:val="24"/>
        </w:rPr>
        <w:t xml:space="preserve">ja edasi 1 punkt. </w:t>
      </w:r>
      <w:r w:rsidRPr="00832521">
        <w:rPr>
          <w:rFonts w:ascii="Times New Roman" w:hAnsi="Times New Roman" w:cs="Times New Roman"/>
          <w:b/>
          <w:sz w:val="24"/>
          <w:szCs w:val="24"/>
        </w:rPr>
        <w:t>Arvesse läheb</w:t>
      </w:r>
      <w:r w:rsidR="00A13FBD">
        <w:rPr>
          <w:rFonts w:ascii="Times New Roman" w:hAnsi="Times New Roman" w:cs="Times New Roman"/>
          <w:b/>
          <w:sz w:val="24"/>
          <w:szCs w:val="24"/>
        </w:rPr>
        <w:t xml:space="preserve"> 8 etapist 6 paremat tulemust</w:t>
      </w:r>
      <w:r w:rsidRPr="00832521">
        <w:rPr>
          <w:rFonts w:ascii="Times New Roman" w:hAnsi="Times New Roman" w:cs="Times New Roman"/>
          <w:sz w:val="24"/>
          <w:szCs w:val="24"/>
        </w:rPr>
        <w:t>. Võrdesete punktide korral on parem enim esikohti saavutanu,  selle võrdsuse korral paremaid kohti saavutanu, ning selle võrdsuse korral viimasel etapil parema koha saavutanu.</w:t>
      </w:r>
    </w:p>
    <w:p w:rsidR="009F17AA" w:rsidRPr="00832521" w:rsidRDefault="009F17AA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>Harrastajate klassis</w:t>
      </w:r>
      <w:r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D90133">
        <w:rPr>
          <w:rFonts w:ascii="Times New Roman" w:hAnsi="Times New Roman" w:cs="Times New Roman"/>
          <w:sz w:val="24"/>
          <w:szCs w:val="24"/>
        </w:rPr>
        <w:t>Aega ei mõõdeta</w:t>
      </w:r>
      <w:r w:rsidRPr="00832521">
        <w:rPr>
          <w:rFonts w:ascii="Times New Roman" w:hAnsi="Times New Roman" w:cs="Times New Roman"/>
          <w:sz w:val="24"/>
          <w:szCs w:val="24"/>
        </w:rPr>
        <w:t>. Sarja lõpus loositakse aktiivsemate vahel auhindu.</w:t>
      </w:r>
    </w:p>
    <w:p w:rsidR="00983183" w:rsidRPr="00832521" w:rsidRDefault="00983183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 xml:space="preserve">Autasustamine: </w:t>
      </w:r>
      <w:r w:rsidR="0049638E">
        <w:rPr>
          <w:rFonts w:ascii="Times New Roman" w:hAnsi="Times New Roman" w:cs="Times New Roman"/>
          <w:b/>
          <w:sz w:val="24"/>
          <w:szCs w:val="24"/>
        </w:rPr>
        <w:t xml:space="preserve">Iga etapi kõikide osalejate vahel loositakse järgmisel etapil välja meene. </w:t>
      </w:r>
      <w:r w:rsidR="00E918B0" w:rsidRPr="00832521">
        <w:rPr>
          <w:rFonts w:ascii="Times New Roman" w:hAnsi="Times New Roman" w:cs="Times New Roman"/>
          <w:sz w:val="24"/>
          <w:szCs w:val="24"/>
        </w:rPr>
        <w:t xml:space="preserve">Autasustatakse koondarvestuse iga vanuseklassi 3 paremat. </w:t>
      </w:r>
      <w:proofErr w:type="spellStart"/>
      <w:r w:rsidR="00E918B0" w:rsidRPr="00832521">
        <w:rPr>
          <w:rFonts w:ascii="Times New Roman" w:hAnsi="Times New Roman" w:cs="Times New Roman"/>
          <w:sz w:val="24"/>
          <w:szCs w:val="24"/>
        </w:rPr>
        <w:t>Üldarvestuse</w:t>
      </w:r>
      <w:proofErr w:type="spellEnd"/>
      <w:r w:rsidR="00E918B0" w:rsidRPr="00832521">
        <w:rPr>
          <w:rFonts w:ascii="Times New Roman" w:hAnsi="Times New Roman" w:cs="Times New Roman"/>
          <w:sz w:val="24"/>
          <w:szCs w:val="24"/>
        </w:rPr>
        <w:t xml:space="preserve"> võitjaid aut</w:t>
      </w:r>
      <w:r w:rsidR="00BB1073">
        <w:rPr>
          <w:rFonts w:ascii="Times New Roman" w:hAnsi="Times New Roman" w:cs="Times New Roman"/>
          <w:sz w:val="24"/>
          <w:szCs w:val="24"/>
        </w:rPr>
        <w:t xml:space="preserve">asustatakse viimase etapi lõpus toimuval auhinnatseremoonial. </w:t>
      </w:r>
      <w:r w:rsidR="00E918B0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49638E">
        <w:rPr>
          <w:rFonts w:ascii="Times New Roman" w:hAnsi="Times New Roman" w:cs="Times New Roman"/>
          <w:sz w:val="24"/>
          <w:szCs w:val="24"/>
        </w:rPr>
        <w:t>Auhinnaloosis osalevad vähemalt 6 etapil osalenud harrastajad ja võistlejad.</w:t>
      </w:r>
    </w:p>
    <w:p w:rsidR="00E918B0" w:rsidRPr="00832521" w:rsidRDefault="00E918B0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lastRenderedPageBreak/>
        <w:t>Registreerimine ja osalustasu</w:t>
      </w:r>
      <w:r w:rsidRPr="00832521">
        <w:rPr>
          <w:rFonts w:ascii="Times New Roman" w:hAnsi="Times New Roman" w:cs="Times New Roman"/>
          <w:sz w:val="24"/>
          <w:szCs w:val="24"/>
        </w:rPr>
        <w:t xml:space="preserve">: Registreerimine toimub võistluspäeval vahetult enne starte või e- postile </w:t>
      </w:r>
      <w:hyperlink r:id="rId4" w:history="1">
        <w:r w:rsidRPr="00832521">
          <w:rPr>
            <w:rStyle w:val="Hperlink"/>
            <w:rFonts w:ascii="Times New Roman" w:hAnsi="Times New Roman" w:cs="Times New Roman"/>
            <w:sz w:val="24"/>
            <w:szCs w:val="24"/>
          </w:rPr>
          <w:t>spordikeskus@v-maarja.ee-</w:t>
        </w:r>
      </w:hyperlink>
      <w:r w:rsidRPr="00832521">
        <w:rPr>
          <w:rFonts w:ascii="Times New Roman" w:hAnsi="Times New Roman" w:cs="Times New Roman"/>
          <w:sz w:val="24"/>
          <w:szCs w:val="24"/>
        </w:rPr>
        <w:t xml:space="preserve"> nimi , sünniaasta, elukoht, (klubi)</w:t>
      </w:r>
    </w:p>
    <w:p w:rsidR="00E918B0" w:rsidRPr="00832521" w:rsidRDefault="00E918B0">
      <w:pPr>
        <w:rPr>
          <w:rFonts w:ascii="Times New Roman" w:hAnsi="Times New Roman" w:cs="Times New Roman"/>
          <w:sz w:val="24"/>
          <w:szCs w:val="24"/>
        </w:rPr>
      </w:pPr>
      <w:r w:rsidRPr="007527F2">
        <w:rPr>
          <w:rFonts w:ascii="Times New Roman" w:hAnsi="Times New Roman" w:cs="Times New Roman"/>
          <w:b/>
          <w:sz w:val="24"/>
          <w:szCs w:val="24"/>
        </w:rPr>
        <w:t>Osalustasu etapil:</w:t>
      </w:r>
      <w:r w:rsidR="003C0B27" w:rsidRPr="00752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521">
        <w:rPr>
          <w:rFonts w:ascii="Times New Roman" w:hAnsi="Times New Roman" w:cs="Times New Roman"/>
          <w:sz w:val="24"/>
          <w:szCs w:val="24"/>
        </w:rPr>
        <w:t>täisk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asvanud 2 </w:t>
      </w:r>
      <w:r w:rsidR="0079605A" w:rsidRPr="00832521">
        <w:rPr>
          <w:rFonts w:ascii="Times New Roman" w:hAnsi="Times New Roman" w:cs="Times New Roman"/>
          <w:sz w:val="24"/>
          <w:szCs w:val="24"/>
        </w:rPr>
        <w:t>€</w:t>
      </w:r>
      <w:r w:rsidR="003C0B27" w:rsidRPr="00832521">
        <w:rPr>
          <w:rFonts w:ascii="Times New Roman" w:hAnsi="Times New Roman" w:cs="Times New Roman"/>
          <w:sz w:val="24"/>
          <w:szCs w:val="24"/>
        </w:rPr>
        <w:t>, noored j</w:t>
      </w:r>
      <w:r w:rsidR="00832521">
        <w:rPr>
          <w:rFonts w:ascii="Times New Roman" w:hAnsi="Times New Roman" w:cs="Times New Roman"/>
          <w:sz w:val="24"/>
          <w:szCs w:val="24"/>
        </w:rPr>
        <w:t>a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 õpilased 1</w:t>
      </w:r>
      <w:r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79605A" w:rsidRPr="00832521">
        <w:rPr>
          <w:rFonts w:ascii="Times New Roman" w:hAnsi="Times New Roman" w:cs="Times New Roman"/>
          <w:sz w:val="24"/>
          <w:szCs w:val="24"/>
        </w:rPr>
        <w:t>€</w:t>
      </w:r>
      <w:r w:rsidRPr="00832521">
        <w:rPr>
          <w:rFonts w:ascii="Times New Roman" w:hAnsi="Times New Roman" w:cs="Times New Roman"/>
          <w:sz w:val="24"/>
          <w:szCs w:val="24"/>
        </w:rPr>
        <w:t xml:space="preserve">, 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Pr="00832521">
        <w:rPr>
          <w:rFonts w:ascii="Times New Roman" w:hAnsi="Times New Roman" w:cs="Times New Roman"/>
          <w:sz w:val="24"/>
          <w:szCs w:val="24"/>
        </w:rPr>
        <w:t>TP</w:t>
      </w:r>
      <w:r w:rsidR="003C0B27" w:rsidRPr="00832521">
        <w:rPr>
          <w:rFonts w:ascii="Times New Roman" w:hAnsi="Times New Roman" w:cs="Times New Roman"/>
          <w:sz w:val="24"/>
          <w:szCs w:val="24"/>
        </w:rPr>
        <w:t>-</w:t>
      </w:r>
      <w:r w:rsidRPr="00832521">
        <w:rPr>
          <w:rFonts w:ascii="Times New Roman" w:hAnsi="Times New Roman" w:cs="Times New Roman"/>
          <w:sz w:val="24"/>
          <w:szCs w:val="24"/>
        </w:rPr>
        <w:t xml:space="preserve"> 10 </w:t>
      </w:r>
      <w:r w:rsidR="00832521" w:rsidRPr="00832521">
        <w:rPr>
          <w:rFonts w:ascii="Times New Roman" w:hAnsi="Times New Roman" w:cs="Times New Roman"/>
          <w:sz w:val="24"/>
          <w:szCs w:val="24"/>
        </w:rPr>
        <w:t xml:space="preserve">vanuseklassis ja koolieelikutel </w:t>
      </w:r>
      <w:r w:rsidRPr="00832521">
        <w:rPr>
          <w:rFonts w:ascii="Times New Roman" w:hAnsi="Times New Roman" w:cs="Times New Roman"/>
          <w:sz w:val="24"/>
          <w:szCs w:val="24"/>
        </w:rPr>
        <w:t>osalustasu pole</w:t>
      </w:r>
      <w:r w:rsidR="0079605A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="0079605A" w:rsidRPr="00F977AA">
        <w:rPr>
          <w:rFonts w:ascii="Times New Roman" w:hAnsi="Times New Roman" w:cs="Times New Roman"/>
          <w:b/>
          <w:sz w:val="24"/>
          <w:szCs w:val="24"/>
        </w:rPr>
        <w:t>(Osalustasu läheb auhinnafondi seemneks).</w:t>
      </w:r>
    </w:p>
    <w:p w:rsidR="00E918B0" w:rsidRPr="00832521" w:rsidRDefault="00E918B0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 xml:space="preserve">Start </w:t>
      </w:r>
      <w:r w:rsidRPr="00832521">
        <w:rPr>
          <w:rFonts w:ascii="Times New Roman" w:hAnsi="Times New Roman" w:cs="Times New Roman"/>
          <w:b/>
          <w:sz w:val="24"/>
          <w:szCs w:val="24"/>
        </w:rPr>
        <w:t>avatud jooksvalt</w:t>
      </w:r>
      <w:r w:rsidRPr="00832521">
        <w:rPr>
          <w:rFonts w:ascii="Times New Roman" w:hAnsi="Times New Roman" w:cs="Times New Roman"/>
          <w:sz w:val="24"/>
          <w:szCs w:val="24"/>
        </w:rPr>
        <w:t xml:space="preserve"> terviseraja alguses.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 </w:t>
      </w:r>
      <w:r w:rsidRPr="00832521">
        <w:rPr>
          <w:rFonts w:ascii="Times New Roman" w:hAnsi="Times New Roman" w:cs="Times New Roman"/>
          <w:sz w:val="24"/>
          <w:szCs w:val="24"/>
        </w:rPr>
        <w:t xml:space="preserve">Peale võistlust pesemisvõimalus Ebavere tervisespordikeskuses -1 </w:t>
      </w:r>
      <w:r w:rsidR="0079605A" w:rsidRPr="00832521">
        <w:rPr>
          <w:rFonts w:ascii="Times New Roman" w:hAnsi="Times New Roman" w:cs="Times New Roman"/>
          <w:sz w:val="24"/>
          <w:szCs w:val="24"/>
        </w:rPr>
        <w:t>€</w:t>
      </w:r>
    </w:p>
    <w:p w:rsidR="003D14C0" w:rsidRPr="00832521" w:rsidRDefault="003D14C0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 xml:space="preserve">Vanusegruppide paremusjärjestus ja tulemused </w:t>
      </w:r>
      <w:r w:rsidR="00E918B0" w:rsidRPr="00832521">
        <w:rPr>
          <w:rFonts w:ascii="Times New Roman" w:hAnsi="Times New Roman" w:cs="Times New Roman"/>
          <w:sz w:val="24"/>
          <w:szCs w:val="24"/>
        </w:rPr>
        <w:t>on jälgitavad Väike-Maarja Spordikes</w:t>
      </w:r>
      <w:r w:rsidRPr="00832521">
        <w:rPr>
          <w:rFonts w:ascii="Times New Roman" w:hAnsi="Times New Roman" w:cs="Times New Roman"/>
          <w:sz w:val="24"/>
          <w:szCs w:val="24"/>
        </w:rPr>
        <w:t xml:space="preserve">kuse kodulehel: </w:t>
      </w:r>
      <w:r w:rsidRPr="00832521">
        <w:rPr>
          <w:rFonts w:ascii="Times New Roman" w:hAnsi="Times New Roman" w:cs="Times New Roman"/>
          <w:sz w:val="24"/>
          <w:szCs w:val="24"/>
          <w:u w:val="single"/>
        </w:rPr>
        <w:t>sport.v-maarja.ee</w:t>
      </w:r>
    </w:p>
    <w:p w:rsidR="003C0B27" w:rsidRPr="00832521" w:rsidRDefault="00E918B0" w:rsidP="003C0B27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 xml:space="preserve">Ilmastikust tingitud võistluste </w:t>
      </w:r>
      <w:proofErr w:type="spellStart"/>
      <w:r w:rsidRPr="00832521">
        <w:rPr>
          <w:rFonts w:ascii="Times New Roman" w:hAnsi="Times New Roman" w:cs="Times New Roman"/>
          <w:sz w:val="24"/>
          <w:szCs w:val="24"/>
        </w:rPr>
        <w:t>ärajäämisest</w:t>
      </w:r>
      <w:proofErr w:type="spellEnd"/>
      <w:r w:rsidRPr="00832521">
        <w:rPr>
          <w:rFonts w:ascii="Times New Roman" w:hAnsi="Times New Roman" w:cs="Times New Roman"/>
          <w:sz w:val="24"/>
          <w:szCs w:val="24"/>
        </w:rPr>
        <w:t xml:space="preserve"> ning muudatustest teavitatakse Väike-Maarja valla kodulehel, Väike-Maarja spordihoone FB lehel ning Spordikeskuse kodulehelsport.v-maarja.ee.</w:t>
      </w:r>
    </w:p>
    <w:p w:rsidR="003C0B27" w:rsidRPr="00832521" w:rsidRDefault="00E918B0" w:rsidP="003C0B27">
      <w:pPr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b/>
          <w:sz w:val="24"/>
          <w:szCs w:val="24"/>
        </w:rPr>
        <w:t>Korraldajad:</w:t>
      </w:r>
      <w:r w:rsidRPr="00832521">
        <w:rPr>
          <w:rFonts w:ascii="Times New Roman" w:hAnsi="Times New Roman" w:cs="Times New Roman"/>
          <w:sz w:val="24"/>
          <w:szCs w:val="24"/>
        </w:rPr>
        <w:t xml:space="preserve"> RK Ebavere Suusaklubi, Väike-Maarja Valla Rahvaspordiklubi</w:t>
      </w:r>
      <w:r w:rsidR="003C0B27" w:rsidRPr="00832521">
        <w:rPr>
          <w:rFonts w:ascii="Times New Roman" w:hAnsi="Times New Roman" w:cs="Times New Roman"/>
          <w:sz w:val="24"/>
          <w:szCs w:val="24"/>
        </w:rPr>
        <w:t xml:space="preserve">. Info 5184071 või </w:t>
      </w:r>
      <w:hyperlink r:id="rId5" w:history="1">
        <w:r w:rsidR="003C0B27" w:rsidRPr="00832521">
          <w:rPr>
            <w:rStyle w:val="Hperlink"/>
            <w:rFonts w:ascii="Times New Roman" w:hAnsi="Times New Roman" w:cs="Times New Roman"/>
            <w:sz w:val="24"/>
            <w:szCs w:val="24"/>
          </w:rPr>
          <w:t>spordikeskus@v-maarja.ee</w:t>
        </w:r>
      </w:hyperlink>
    </w:p>
    <w:p w:rsidR="00E918B0" w:rsidRDefault="00E918B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4BDD" w:rsidRPr="00832521" w:rsidRDefault="00D84BDD" w:rsidP="00D8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etapi 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BDD" w:rsidRPr="00832521" w:rsidTr="0024716C">
        <w:tc>
          <w:tcPr>
            <w:tcW w:w="3020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Distants</w:t>
            </w:r>
          </w:p>
        </w:tc>
        <w:tc>
          <w:tcPr>
            <w:tcW w:w="3021" w:type="dxa"/>
          </w:tcPr>
          <w:p w:rsidR="00D84BDD" w:rsidRPr="00832521" w:rsidRDefault="0049638E" w:rsidP="0024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84BDD">
              <w:rPr>
                <w:rFonts w:ascii="Times New Roman" w:hAnsi="Times New Roman" w:cs="Times New Roman"/>
                <w:b/>
                <w:sz w:val="24"/>
                <w:szCs w:val="24"/>
              </w:rPr>
              <w:t>.10.2016</w:t>
            </w:r>
          </w:p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jooks/kepikõnd</w:t>
            </w:r>
          </w:p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DD" w:rsidRPr="00832521" w:rsidTr="0024716C">
        <w:tc>
          <w:tcPr>
            <w:tcW w:w="3020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koolieelikud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b/>
                <w:sz w:val="24"/>
                <w:szCs w:val="24"/>
              </w:rPr>
              <w:t>300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Tähistatud rada</w:t>
            </w:r>
          </w:p>
        </w:tc>
      </w:tr>
      <w:tr w:rsidR="00D84BDD" w:rsidRPr="00832521" w:rsidTr="0024716C">
        <w:tc>
          <w:tcPr>
            <w:tcW w:w="3020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TP-10, TP 12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Väike  kaamel</w:t>
            </w:r>
          </w:p>
        </w:tc>
      </w:tr>
      <w:tr w:rsidR="00D84BDD" w:rsidRPr="00832521" w:rsidTr="0024716C">
        <w:tc>
          <w:tcPr>
            <w:tcW w:w="3020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TP14, TP16, TP18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N, N35, N 50+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Triatloni rada</w:t>
            </w:r>
          </w:p>
        </w:tc>
      </w:tr>
      <w:tr w:rsidR="00D84BDD" w:rsidRPr="00832521" w:rsidTr="0024716C">
        <w:tc>
          <w:tcPr>
            <w:tcW w:w="3020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M, M 35, </w:t>
            </w: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M50+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Triatloni rada+ väike kaamel</w:t>
            </w:r>
          </w:p>
        </w:tc>
      </w:tr>
      <w:tr w:rsidR="00D84BDD" w:rsidRPr="00832521" w:rsidTr="0024716C">
        <w:tc>
          <w:tcPr>
            <w:tcW w:w="3020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Harrastajad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 xml:space="preserve">Vabalt valitud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  <w:tc>
          <w:tcPr>
            <w:tcW w:w="3021" w:type="dxa"/>
          </w:tcPr>
          <w:p w:rsidR="00D84BDD" w:rsidRPr="00832521" w:rsidRDefault="00D84BDD" w:rsidP="0024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DD" w:rsidRPr="003C0B27" w:rsidRDefault="00D84BDD">
      <w:pPr>
        <w:rPr>
          <w:rFonts w:ascii="Times New Roman" w:hAnsi="Times New Roman" w:cs="Times New Roman"/>
          <w:b/>
        </w:rPr>
      </w:pPr>
    </w:p>
    <w:sectPr w:rsidR="00D84BDD" w:rsidRPr="003C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D"/>
    <w:rsid w:val="003C0B27"/>
    <w:rsid w:val="003D14C0"/>
    <w:rsid w:val="00484EF2"/>
    <w:rsid w:val="0049638E"/>
    <w:rsid w:val="004E266D"/>
    <w:rsid w:val="00565D00"/>
    <w:rsid w:val="007527F2"/>
    <w:rsid w:val="0079478F"/>
    <w:rsid w:val="0079605A"/>
    <w:rsid w:val="00800250"/>
    <w:rsid w:val="00807765"/>
    <w:rsid w:val="00832521"/>
    <w:rsid w:val="008C472A"/>
    <w:rsid w:val="008D103A"/>
    <w:rsid w:val="00942950"/>
    <w:rsid w:val="00983183"/>
    <w:rsid w:val="009A0F07"/>
    <w:rsid w:val="009E0931"/>
    <w:rsid w:val="009F17AA"/>
    <w:rsid w:val="00A13FBD"/>
    <w:rsid w:val="00A53051"/>
    <w:rsid w:val="00B47ECB"/>
    <w:rsid w:val="00BA4CB8"/>
    <w:rsid w:val="00BB1073"/>
    <w:rsid w:val="00C74BD6"/>
    <w:rsid w:val="00D84BDD"/>
    <w:rsid w:val="00D90133"/>
    <w:rsid w:val="00E17F72"/>
    <w:rsid w:val="00E918B0"/>
    <w:rsid w:val="00F977AA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0269-E997-40FD-A7BC-93218FD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8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918B0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918B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918B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918B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918B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918B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dikeskus@v-maarja.ee" TargetMode="External"/><Relationship Id="rId4" Type="http://schemas.openxmlformats.org/officeDocument/2006/relationships/hyperlink" Target="mailto:spordikeskus@v-maarja.ee-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5</cp:revision>
  <dcterms:created xsi:type="dcterms:W3CDTF">2017-10-09T06:27:00Z</dcterms:created>
  <dcterms:modified xsi:type="dcterms:W3CDTF">2017-10-09T07:55:00Z</dcterms:modified>
</cp:coreProperties>
</file>